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3AD99" w14:textId="77777777" w:rsidR="00B65F14" w:rsidRDefault="00B65F14" w:rsidP="00927A7F">
      <w:pPr>
        <w:jc w:val="center"/>
        <w:rPr>
          <w:sz w:val="96"/>
          <w:szCs w:val="96"/>
        </w:rPr>
      </w:pPr>
      <w:r>
        <w:rPr>
          <w:sz w:val="96"/>
          <w:szCs w:val="96"/>
        </w:rPr>
        <w:t xml:space="preserve">Progression in </w:t>
      </w:r>
      <w:r w:rsidR="00927A7F" w:rsidRPr="00B65F14">
        <w:rPr>
          <w:sz w:val="96"/>
          <w:szCs w:val="96"/>
        </w:rPr>
        <w:t xml:space="preserve">Number Facts </w:t>
      </w:r>
    </w:p>
    <w:p w14:paraId="1F8E096D" w14:textId="10150594" w:rsidR="00927A7F" w:rsidRPr="00B65F14" w:rsidRDefault="00927A7F" w:rsidP="00927A7F">
      <w:pPr>
        <w:jc w:val="center"/>
        <w:rPr>
          <w:sz w:val="96"/>
          <w:szCs w:val="96"/>
        </w:rPr>
      </w:pPr>
      <w:r w:rsidRPr="00B65F14">
        <w:rPr>
          <w:sz w:val="96"/>
          <w:szCs w:val="96"/>
        </w:rPr>
        <w:t>Year 1-5</w:t>
      </w:r>
    </w:p>
    <w:p w14:paraId="277FEDE3" w14:textId="4D803063" w:rsidR="00470F6C" w:rsidRPr="00B65F14" w:rsidRDefault="00927A7F" w:rsidP="00927A7F">
      <w:pPr>
        <w:jc w:val="center"/>
        <w:rPr>
          <w:sz w:val="96"/>
          <w:szCs w:val="96"/>
        </w:rPr>
      </w:pPr>
      <w:r w:rsidRPr="00B65F14">
        <w:rPr>
          <w:sz w:val="96"/>
          <w:szCs w:val="96"/>
        </w:rPr>
        <w:t>2020</w:t>
      </w:r>
    </w:p>
    <w:p w14:paraId="49CD3469" w14:textId="60606FF1" w:rsidR="00927A7F" w:rsidRDefault="00927A7F" w:rsidP="00927A7F">
      <w:pPr>
        <w:jc w:val="center"/>
        <w:rPr>
          <w:sz w:val="96"/>
          <w:szCs w:val="96"/>
        </w:rPr>
      </w:pPr>
    </w:p>
    <w:p w14:paraId="6EB35B8C" w14:textId="71CBF262" w:rsidR="00927A7F" w:rsidRDefault="00927A7F" w:rsidP="00927A7F">
      <w:pPr>
        <w:jc w:val="center"/>
        <w:rPr>
          <w:sz w:val="96"/>
          <w:szCs w:val="96"/>
        </w:rPr>
      </w:pPr>
    </w:p>
    <w:p w14:paraId="5E4C3799" w14:textId="2CFDD741" w:rsidR="00927A7F" w:rsidRDefault="00927A7F" w:rsidP="00927A7F">
      <w:pPr>
        <w:jc w:val="center"/>
        <w:rPr>
          <w:sz w:val="96"/>
          <w:szCs w:val="96"/>
        </w:rPr>
      </w:pPr>
    </w:p>
    <w:p w14:paraId="03FD5C24" w14:textId="77777777" w:rsidR="00927A7F" w:rsidRPr="00B65F14" w:rsidRDefault="00927A7F" w:rsidP="00927A7F">
      <w:pPr>
        <w:rPr>
          <w:b/>
          <w:bCs/>
        </w:rPr>
      </w:pPr>
      <w:r w:rsidRPr="00B65F14">
        <w:rPr>
          <w:b/>
          <w:bCs/>
        </w:rPr>
        <w:lastRenderedPageBreak/>
        <w:t xml:space="preserve">Rationale: </w:t>
      </w:r>
    </w:p>
    <w:p w14:paraId="2002B8AF" w14:textId="6D0F6E0A" w:rsidR="00927A7F" w:rsidRDefault="00927A7F" w:rsidP="00927A7F">
      <w:r>
        <w:t xml:space="preserve">The National Curriculum makes references in each year group’s objectives to children developing knowledge of number facts in order for children to become fluent mathematicians. Facts must be taught and revised by children so they know relevant sets of facts by the end of each term. Where possible, different representations of each fact must be taught to secure deeper knowledge of them by children for example, when learning number bonds to 10, children must not just learn additive facts but related subtraction and missing number facts. </w:t>
      </w:r>
    </w:p>
    <w:p w14:paraId="0F6D62BA" w14:textId="77777777" w:rsidR="00927A7F" w:rsidRDefault="00927A7F" w:rsidP="00927A7F"/>
    <w:p w14:paraId="70272F66" w14:textId="0763818B" w:rsidR="00927A7F" w:rsidRPr="00B65F14" w:rsidRDefault="00927A7F" w:rsidP="00927A7F">
      <w:pPr>
        <w:rPr>
          <w:b/>
          <w:bCs/>
        </w:rPr>
      </w:pPr>
      <w:r w:rsidRPr="00B65F14">
        <w:rPr>
          <w:b/>
          <w:bCs/>
        </w:rPr>
        <w:t xml:space="preserve">Teaching: </w:t>
      </w:r>
    </w:p>
    <w:p w14:paraId="2D43FF69" w14:textId="29C470C6" w:rsidR="00927A7F" w:rsidRDefault="00927A7F" w:rsidP="00927A7F">
      <w:r>
        <w:t xml:space="preserve">In order for the children to learn the number facts given, directed teaching time must be given. Facts can be taught in any way, either through dedicated teaching, or, more valuably, as part of the main maths lesson so as children practice and then apply the facts they have learned to their maths work. </w:t>
      </w:r>
    </w:p>
    <w:p w14:paraId="7CCB40A8" w14:textId="77777777" w:rsidR="00927A7F" w:rsidRDefault="00927A7F" w:rsidP="00927A7F"/>
    <w:p w14:paraId="30EA0CEB" w14:textId="72713A02" w:rsidR="00927A7F" w:rsidRPr="00B65F14" w:rsidRDefault="00927A7F" w:rsidP="00927A7F">
      <w:pPr>
        <w:rPr>
          <w:b/>
          <w:bCs/>
        </w:rPr>
      </w:pPr>
      <w:r w:rsidRPr="00B65F14">
        <w:rPr>
          <w:b/>
          <w:bCs/>
        </w:rPr>
        <w:t xml:space="preserve">Assessment: </w:t>
      </w:r>
    </w:p>
    <w:p w14:paraId="2FC67F53" w14:textId="2A52433C" w:rsidR="00927A7F" w:rsidRDefault="00927A7F" w:rsidP="00927A7F">
      <w:r>
        <w:t xml:space="preserve">The number facts presented each term should be assessed regularly in order to ensure that children know and can use them by the end of the term. For Key Stage 1 this might mean that children are assessed as with EYFS, where observations are made about the way in which children use facts when problem solving. For Key Stage 2, more summative testing might be used to assess which facts children are more or less secure with. </w:t>
      </w:r>
    </w:p>
    <w:p w14:paraId="690D8FDB" w14:textId="77777777" w:rsidR="00927A7F" w:rsidRDefault="00927A7F" w:rsidP="00927A7F"/>
    <w:p w14:paraId="44F85F0E" w14:textId="1C7C5675" w:rsidR="00927A7F" w:rsidRPr="00B65F14" w:rsidRDefault="00927A7F" w:rsidP="00927A7F">
      <w:pPr>
        <w:rPr>
          <w:b/>
          <w:bCs/>
        </w:rPr>
      </w:pPr>
      <w:r w:rsidRPr="00B65F14">
        <w:rPr>
          <w:b/>
          <w:bCs/>
        </w:rPr>
        <w:t xml:space="preserve">Application: </w:t>
      </w:r>
    </w:p>
    <w:p w14:paraId="760D6A05" w14:textId="24BE895D" w:rsidR="00927A7F" w:rsidRDefault="00927A7F" w:rsidP="00927A7F">
      <w:r>
        <w:t>As well as number facts being taught as ‘stand-alone’ facts, they should also be taught in context. The aim is that when learning 3 x 5 for example, children understand this as an array, as 3 lots of 5p, as 3 boxes of 5 sweets, as 15 shared between 3 x 5 could also relate to the area of a rectangle. Where possible, children must be given opportunities to use the number facts they are learning as part of their maths lessons, knowing for example that 13 x 7 can be done mentally (10 x 7 and 3 x 7 ) rather than using a written method.</w:t>
      </w:r>
    </w:p>
    <w:p w14:paraId="3CA88722" w14:textId="66B5766D" w:rsidR="00927A7F" w:rsidRDefault="00927A7F" w:rsidP="00927A7F"/>
    <w:p w14:paraId="5D574B6E" w14:textId="4A690213" w:rsidR="00927A7F" w:rsidRDefault="00927A7F" w:rsidP="00927A7F">
      <w:r>
        <w:rPr>
          <w:noProof/>
        </w:rPr>
        <w:lastRenderedPageBreak/>
        <w:drawing>
          <wp:inline distT="0" distB="0" distL="0" distR="0" wp14:anchorId="7C00F19E" wp14:editId="5E9EFDB0">
            <wp:extent cx="8863330" cy="4612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759"/>
                    <a:stretch/>
                  </pic:blipFill>
                  <pic:spPr bwMode="auto">
                    <a:xfrm>
                      <a:off x="0" y="0"/>
                      <a:ext cx="8874424" cy="4617778"/>
                    </a:xfrm>
                    <a:prstGeom prst="rect">
                      <a:avLst/>
                    </a:prstGeom>
                    <a:ln>
                      <a:noFill/>
                    </a:ln>
                    <a:extLst>
                      <a:ext uri="{53640926-AAD7-44D8-BBD7-CCE9431645EC}">
                        <a14:shadowObscured xmlns:a14="http://schemas.microsoft.com/office/drawing/2010/main"/>
                      </a:ext>
                    </a:extLst>
                  </pic:spPr>
                </pic:pic>
              </a:graphicData>
            </a:graphic>
          </wp:inline>
        </w:drawing>
      </w:r>
    </w:p>
    <w:p w14:paraId="39816B8B" w14:textId="027111EA" w:rsidR="00927A7F" w:rsidRDefault="00927A7F" w:rsidP="00927A7F"/>
    <w:p w14:paraId="46C8FA66" w14:textId="273B0455" w:rsidR="00927A7F" w:rsidRDefault="00927A7F" w:rsidP="00927A7F"/>
    <w:p w14:paraId="1E22033A" w14:textId="19E29373" w:rsidR="00927A7F" w:rsidRDefault="00927A7F" w:rsidP="00927A7F"/>
    <w:p w14:paraId="243F7247" w14:textId="0893E246" w:rsidR="00927A7F" w:rsidRDefault="00927A7F" w:rsidP="00927A7F">
      <w:r>
        <w:rPr>
          <w:noProof/>
        </w:rPr>
        <w:lastRenderedPageBreak/>
        <w:drawing>
          <wp:inline distT="0" distB="0" distL="0" distR="0" wp14:anchorId="448A9BBD" wp14:editId="34ED243C">
            <wp:extent cx="8863330" cy="5031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63330" cy="5031105"/>
                    </a:xfrm>
                    <a:prstGeom prst="rect">
                      <a:avLst/>
                    </a:prstGeom>
                  </pic:spPr>
                </pic:pic>
              </a:graphicData>
            </a:graphic>
          </wp:inline>
        </w:drawing>
      </w:r>
    </w:p>
    <w:p w14:paraId="2C5C4E0E" w14:textId="2137037A" w:rsidR="00927A7F" w:rsidRDefault="00927A7F" w:rsidP="00927A7F"/>
    <w:p w14:paraId="568D11E5" w14:textId="4E9428DF" w:rsidR="00927A7F" w:rsidRDefault="00927A7F" w:rsidP="00927A7F"/>
    <w:p w14:paraId="24F0D099" w14:textId="36426B6B" w:rsidR="00BA55FB" w:rsidRDefault="00BA55FB" w:rsidP="00927A7F">
      <w:pPr>
        <w:rPr>
          <w:sz w:val="28"/>
          <w:szCs w:val="28"/>
          <w:u w:val="single"/>
        </w:rPr>
      </w:pPr>
      <w:r w:rsidRPr="00BA55FB">
        <w:rPr>
          <w:sz w:val="28"/>
          <w:szCs w:val="28"/>
          <w:u w:val="single"/>
        </w:rPr>
        <w:lastRenderedPageBreak/>
        <w:t xml:space="preserve">Year 3 </w:t>
      </w:r>
    </w:p>
    <w:tbl>
      <w:tblPr>
        <w:tblStyle w:val="TableGrid"/>
        <w:tblW w:w="0" w:type="auto"/>
        <w:tblLook w:val="04A0" w:firstRow="1" w:lastRow="0" w:firstColumn="1" w:lastColumn="0" w:noHBand="0" w:noVBand="1"/>
      </w:tblPr>
      <w:tblGrid>
        <w:gridCol w:w="1478"/>
        <w:gridCol w:w="1030"/>
        <w:gridCol w:w="2001"/>
        <w:gridCol w:w="2040"/>
        <w:gridCol w:w="1393"/>
        <w:gridCol w:w="1812"/>
        <w:gridCol w:w="1614"/>
        <w:gridCol w:w="1124"/>
        <w:gridCol w:w="1456"/>
      </w:tblGrid>
      <w:tr w:rsidR="00273989" w14:paraId="44BC6649" w14:textId="77777777" w:rsidTr="00273989">
        <w:tc>
          <w:tcPr>
            <w:tcW w:w="4585" w:type="dxa"/>
            <w:gridSpan w:val="3"/>
          </w:tcPr>
          <w:p w14:paraId="610DF640" w14:textId="0351B978" w:rsidR="00BA55FB" w:rsidRPr="00BA55FB" w:rsidRDefault="00BA55FB" w:rsidP="00BA55FB">
            <w:pPr>
              <w:jc w:val="center"/>
            </w:pPr>
            <w:r w:rsidRPr="00BA55FB">
              <w:t>Autumn</w:t>
            </w:r>
          </w:p>
        </w:tc>
        <w:tc>
          <w:tcPr>
            <w:tcW w:w="5162" w:type="dxa"/>
            <w:gridSpan w:val="3"/>
          </w:tcPr>
          <w:p w14:paraId="57404C9B" w14:textId="161C8287" w:rsidR="00BA55FB" w:rsidRPr="00BA55FB" w:rsidRDefault="00BA55FB" w:rsidP="00BA55FB">
            <w:pPr>
              <w:jc w:val="center"/>
            </w:pPr>
            <w:r w:rsidRPr="00BA55FB">
              <w:t>Spring</w:t>
            </w:r>
          </w:p>
        </w:tc>
        <w:tc>
          <w:tcPr>
            <w:tcW w:w="4427" w:type="dxa"/>
            <w:gridSpan w:val="3"/>
          </w:tcPr>
          <w:p w14:paraId="0418C14D" w14:textId="5DE234BA" w:rsidR="00BA55FB" w:rsidRPr="00BA55FB" w:rsidRDefault="00BA55FB" w:rsidP="00BA55FB">
            <w:pPr>
              <w:jc w:val="center"/>
            </w:pPr>
            <w:r w:rsidRPr="00BA55FB">
              <w:t>Summer</w:t>
            </w:r>
          </w:p>
        </w:tc>
      </w:tr>
      <w:tr w:rsidR="00273989" w14:paraId="1579CFB1" w14:textId="77777777" w:rsidTr="00273989">
        <w:tc>
          <w:tcPr>
            <w:tcW w:w="4585" w:type="dxa"/>
            <w:gridSpan w:val="3"/>
          </w:tcPr>
          <w:p w14:paraId="26C0D2E5" w14:textId="0F933CA9" w:rsidR="00BA55FB" w:rsidRPr="00BA55FB" w:rsidRDefault="00BA55FB" w:rsidP="00BA55FB">
            <w:pPr>
              <w:jc w:val="center"/>
            </w:pPr>
            <w:r w:rsidRPr="00BA55FB">
              <w:t>4 and 8 times table</w:t>
            </w:r>
          </w:p>
        </w:tc>
        <w:tc>
          <w:tcPr>
            <w:tcW w:w="5162" w:type="dxa"/>
            <w:gridSpan w:val="3"/>
          </w:tcPr>
          <w:p w14:paraId="6DA357E2" w14:textId="01B1FEDF" w:rsidR="00BA55FB" w:rsidRPr="00BA55FB" w:rsidRDefault="00BA55FB" w:rsidP="00BA55FB">
            <w:pPr>
              <w:jc w:val="center"/>
            </w:pPr>
            <w:r w:rsidRPr="00BA55FB">
              <w:t>3 and 6 times table</w:t>
            </w:r>
          </w:p>
        </w:tc>
        <w:tc>
          <w:tcPr>
            <w:tcW w:w="4427" w:type="dxa"/>
            <w:gridSpan w:val="3"/>
          </w:tcPr>
          <w:p w14:paraId="0442E5E2" w14:textId="72D31620" w:rsidR="00BA55FB" w:rsidRPr="00BA55FB" w:rsidRDefault="00BA55FB" w:rsidP="00BA55FB">
            <w:pPr>
              <w:jc w:val="center"/>
            </w:pPr>
            <w:r w:rsidRPr="00BA55FB">
              <w:t>9 times table &amp; revision</w:t>
            </w:r>
          </w:p>
        </w:tc>
      </w:tr>
      <w:tr w:rsidR="00273989" w14:paraId="5A3CD905" w14:textId="77777777" w:rsidTr="00273989">
        <w:tc>
          <w:tcPr>
            <w:tcW w:w="1489" w:type="dxa"/>
          </w:tcPr>
          <w:p w14:paraId="7D2182CD" w14:textId="751F1A88" w:rsidR="00273989" w:rsidRPr="00BA55FB" w:rsidRDefault="00273989" w:rsidP="00BA55FB">
            <w:pPr>
              <w:jc w:val="center"/>
            </w:pPr>
            <w:r>
              <w:t>M</w:t>
            </w:r>
            <w:r w:rsidRPr="00BA55FB">
              <w:t>ultiplication</w:t>
            </w:r>
          </w:p>
        </w:tc>
        <w:tc>
          <w:tcPr>
            <w:tcW w:w="1144" w:type="dxa"/>
          </w:tcPr>
          <w:p w14:paraId="1897D049" w14:textId="77777777" w:rsidR="00273989" w:rsidRPr="00BA55FB" w:rsidRDefault="00273989" w:rsidP="00BA55FB">
            <w:pPr>
              <w:jc w:val="center"/>
            </w:pPr>
            <w:r w:rsidRPr="00BA55FB">
              <w:t>Division</w:t>
            </w:r>
          </w:p>
        </w:tc>
        <w:tc>
          <w:tcPr>
            <w:tcW w:w="1952" w:type="dxa"/>
          </w:tcPr>
          <w:p w14:paraId="09A3F9F2" w14:textId="5CB9E214" w:rsidR="00273989" w:rsidRPr="00BA55FB" w:rsidRDefault="00273989" w:rsidP="00BA55FB">
            <w:pPr>
              <w:jc w:val="center"/>
            </w:pPr>
            <w:r w:rsidRPr="00BA55FB">
              <w:t>Missing digits</w:t>
            </w:r>
          </w:p>
        </w:tc>
        <w:tc>
          <w:tcPr>
            <w:tcW w:w="1997" w:type="dxa"/>
          </w:tcPr>
          <w:p w14:paraId="72B87BF9" w14:textId="7C81841D" w:rsidR="00273989" w:rsidRPr="00BA55FB" w:rsidRDefault="00273989" w:rsidP="00BA55FB">
            <w:pPr>
              <w:jc w:val="center"/>
            </w:pPr>
            <w:r>
              <w:t>Multiplication</w:t>
            </w:r>
          </w:p>
        </w:tc>
        <w:tc>
          <w:tcPr>
            <w:tcW w:w="1653" w:type="dxa"/>
          </w:tcPr>
          <w:p w14:paraId="35A1F0ED" w14:textId="5F6003C5" w:rsidR="00273989" w:rsidRPr="00BA55FB" w:rsidRDefault="00273989" w:rsidP="00BA55FB">
            <w:pPr>
              <w:jc w:val="center"/>
            </w:pPr>
            <w:r>
              <w:t>Division</w:t>
            </w:r>
          </w:p>
        </w:tc>
        <w:tc>
          <w:tcPr>
            <w:tcW w:w="1512" w:type="dxa"/>
          </w:tcPr>
          <w:p w14:paraId="2A78EF1A" w14:textId="541D26CB" w:rsidR="00273989" w:rsidRPr="00BA55FB" w:rsidRDefault="00273989" w:rsidP="00BA55FB">
            <w:pPr>
              <w:jc w:val="center"/>
            </w:pPr>
            <w:r>
              <w:t>Missing digits</w:t>
            </w:r>
          </w:p>
        </w:tc>
        <w:tc>
          <w:tcPr>
            <w:tcW w:w="1766" w:type="dxa"/>
          </w:tcPr>
          <w:p w14:paraId="7C7984CB" w14:textId="365E7E8A" w:rsidR="00273989" w:rsidRPr="00BA55FB" w:rsidRDefault="00273989" w:rsidP="00BA55FB">
            <w:pPr>
              <w:jc w:val="center"/>
            </w:pPr>
            <w:r>
              <w:t>Multiplication</w:t>
            </w:r>
          </w:p>
        </w:tc>
        <w:tc>
          <w:tcPr>
            <w:tcW w:w="1205" w:type="dxa"/>
          </w:tcPr>
          <w:p w14:paraId="10FC5DC5" w14:textId="16805EAC" w:rsidR="00273989" w:rsidRPr="00BA55FB" w:rsidRDefault="00273989" w:rsidP="00BA55FB">
            <w:pPr>
              <w:jc w:val="center"/>
            </w:pPr>
            <w:r>
              <w:t>Division</w:t>
            </w:r>
          </w:p>
        </w:tc>
        <w:tc>
          <w:tcPr>
            <w:tcW w:w="1456" w:type="dxa"/>
          </w:tcPr>
          <w:p w14:paraId="5CE86378" w14:textId="5265B4CB" w:rsidR="00273989" w:rsidRPr="00BA55FB" w:rsidRDefault="00273989" w:rsidP="00BA55FB">
            <w:pPr>
              <w:jc w:val="center"/>
            </w:pPr>
            <w:r>
              <w:t>Missing digits</w:t>
            </w:r>
          </w:p>
        </w:tc>
      </w:tr>
      <w:tr w:rsidR="00273989" w14:paraId="4B6D85F6" w14:textId="77777777" w:rsidTr="00273989">
        <w:tc>
          <w:tcPr>
            <w:tcW w:w="1489" w:type="dxa"/>
          </w:tcPr>
          <w:p w14:paraId="497C42AC" w14:textId="77777777" w:rsidR="00273989" w:rsidRPr="00273989" w:rsidRDefault="00273989" w:rsidP="00BA55FB">
            <w:pPr>
              <w:jc w:val="center"/>
              <w:rPr>
                <w:sz w:val="20"/>
                <w:szCs w:val="20"/>
              </w:rPr>
            </w:pPr>
            <w:r w:rsidRPr="00273989">
              <w:rPr>
                <w:sz w:val="20"/>
                <w:szCs w:val="20"/>
              </w:rPr>
              <w:t>O x 4/8</w:t>
            </w:r>
          </w:p>
          <w:p w14:paraId="002261AD" w14:textId="2F9874F3" w:rsidR="00273989" w:rsidRPr="00273989" w:rsidRDefault="00273989" w:rsidP="00BA55FB">
            <w:pPr>
              <w:jc w:val="center"/>
              <w:rPr>
                <w:sz w:val="20"/>
                <w:szCs w:val="20"/>
              </w:rPr>
            </w:pPr>
            <w:r w:rsidRPr="00273989">
              <w:rPr>
                <w:sz w:val="20"/>
                <w:szCs w:val="20"/>
              </w:rPr>
              <w:t>1 x 4/8</w:t>
            </w:r>
          </w:p>
          <w:p w14:paraId="412FFD8F" w14:textId="77777777" w:rsidR="00273989" w:rsidRPr="00273989" w:rsidRDefault="00273989" w:rsidP="00BA55FB">
            <w:pPr>
              <w:jc w:val="center"/>
              <w:rPr>
                <w:sz w:val="20"/>
                <w:szCs w:val="20"/>
              </w:rPr>
            </w:pPr>
            <w:r w:rsidRPr="00273989">
              <w:rPr>
                <w:sz w:val="20"/>
                <w:szCs w:val="20"/>
              </w:rPr>
              <w:t>2 x  4/8</w:t>
            </w:r>
          </w:p>
          <w:p w14:paraId="015F23AA" w14:textId="77777777" w:rsidR="00273989" w:rsidRPr="00273989" w:rsidRDefault="00273989" w:rsidP="00BA55FB">
            <w:pPr>
              <w:jc w:val="center"/>
              <w:rPr>
                <w:sz w:val="20"/>
                <w:szCs w:val="20"/>
              </w:rPr>
            </w:pPr>
            <w:r w:rsidRPr="00273989">
              <w:rPr>
                <w:sz w:val="20"/>
                <w:szCs w:val="20"/>
              </w:rPr>
              <w:t>3 x 4/8</w:t>
            </w:r>
          </w:p>
          <w:p w14:paraId="7CFCFA31" w14:textId="77777777" w:rsidR="00273989" w:rsidRPr="00273989" w:rsidRDefault="00273989" w:rsidP="00BA55FB">
            <w:pPr>
              <w:jc w:val="center"/>
              <w:rPr>
                <w:sz w:val="20"/>
                <w:szCs w:val="20"/>
              </w:rPr>
            </w:pPr>
            <w:r w:rsidRPr="00273989">
              <w:rPr>
                <w:sz w:val="20"/>
                <w:szCs w:val="20"/>
              </w:rPr>
              <w:t>4 x 4/8</w:t>
            </w:r>
          </w:p>
          <w:p w14:paraId="5A50D229" w14:textId="77777777" w:rsidR="00273989" w:rsidRPr="00273989" w:rsidRDefault="00273989" w:rsidP="00BA55FB">
            <w:pPr>
              <w:jc w:val="center"/>
              <w:rPr>
                <w:sz w:val="20"/>
                <w:szCs w:val="20"/>
              </w:rPr>
            </w:pPr>
            <w:r w:rsidRPr="00273989">
              <w:rPr>
                <w:sz w:val="20"/>
                <w:szCs w:val="20"/>
              </w:rPr>
              <w:t>5 x 4/8</w:t>
            </w:r>
          </w:p>
          <w:p w14:paraId="66B418C8" w14:textId="77777777" w:rsidR="00273989" w:rsidRPr="00273989" w:rsidRDefault="00273989" w:rsidP="00BA55FB">
            <w:pPr>
              <w:jc w:val="center"/>
              <w:rPr>
                <w:sz w:val="20"/>
                <w:szCs w:val="20"/>
              </w:rPr>
            </w:pPr>
            <w:r w:rsidRPr="00273989">
              <w:rPr>
                <w:sz w:val="20"/>
                <w:szCs w:val="20"/>
              </w:rPr>
              <w:t>6 x 4/ 8</w:t>
            </w:r>
          </w:p>
          <w:p w14:paraId="364CFAC4" w14:textId="77777777" w:rsidR="00273989" w:rsidRPr="00273989" w:rsidRDefault="00273989" w:rsidP="00BA55FB">
            <w:pPr>
              <w:jc w:val="center"/>
              <w:rPr>
                <w:sz w:val="20"/>
                <w:szCs w:val="20"/>
              </w:rPr>
            </w:pPr>
            <w:r w:rsidRPr="00273989">
              <w:rPr>
                <w:sz w:val="20"/>
                <w:szCs w:val="20"/>
              </w:rPr>
              <w:t>7 x 4/8</w:t>
            </w:r>
          </w:p>
          <w:p w14:paraId="28D6A3F8" w14:textId="77777777" w:rsidR="00273989" w:rsidRPr="00273989" w:rsidRDefault="00273989" w:rsidP="00BA55FB">
            <w:pPr>
              <w:jc w:val="center"/>
              <w:rPr>
                <w:sz w:val="20"/>
                <w:szCs w:val="20"/>
              </w:rPr>
            </w:pPr>
            <w:r w:rsidRPr="00273989">
              <w:rPr>
                <w:sz w:val="20"/>
                <w:szCs w:val="20"/>
              </w:rPr>
              <w:t>8 x 4/8</w:t>
            </w:r>
          </w:p>
          <w:p w14:paraId="51C0E2F7" w14:textId="77777777" w:rsidR="00273989" w:rsidRPr="00273989" w:rsidRDefault="00273989" w:rsidP="00BA55FB">
            <w:pPr>
              <w:jc w:val="center"/>
              <w:rPr>
                <w:sz w:val="20"/>
                <w:szCs w:val="20"/>
              </w:rPr>
            </w:pPr>
            <w:r w:rsidRPr="00273989">
              <w:rPr>
                <w:sz w:val="20"/>
                <w:szCs w:val="20"/>
              </w:rPr>
              <w:t>9 x 4/8</w:t>
            </w:r>
          </w:p>
          <w:p w14:paraId="38F9E75B" w14:textId="77777777" w:rsidR="00273989" w:rsidRPr="00273989" w:rsidRDefault="00273989" w:rsidP="00BA55FB">
            <w:pPr>
              <w:jc w:val="center"/>
              <w:rPr>
                <w:sz w:val="20"/>
                <w:szCs w:val="20"/>
              </w:rPr>
            </w:pPr>
            <w:r w:rsidRPr="00273989">
              <w:rPr>
                <w:sz w:val="20"/>
                <w:szCs w:val="20"/>
              </w:rPr>
              <w:t xml:space="preserve"> 10 x 4/8</w:t>
            </w:r>
          </w:p>
          <w:p w14:paraId="51C9A510" w14:textId="77777777" w:rsidR="00273989" w:rsidRPr="00273989" w:rsidRDefault="00273989" w:rsidP="00BA55FB">
            <w:pPr>
              <w:jc w:val="center"/>
              <w:rPr>
                <w:sz w:val="20"/>
                <w:szCs w:val="20"/>
              </w:rPr>
            </w:pPr>
            <w:r w:rsidRPr="00273989">
              <w:rPr>
                <w:sz w:val="20"/>
                <w:szCs w:val="20"/>
              </w:rPr>
              <w:t>11 x 4/8</w:t>
            </w:r>
          </w:p>
          <w:p w14:paraId="7275EF64" w14:textId="4328001B" w:rsidR="00273989" w:rsidRPr="00273989" w:rsidRDefault="00273989" w:rsidP="00BA55FB">
            <w:pPr>
              <w:jc w:val="center"/>
              <w:rPr>
                <w:sz w:val="20"/>
                <w:szCs w:val="20"/>
              </w:rPr>
            </w:pPr>
            <w:r w:rsidRPr="00273989">
              <w:rPr>
                <w:sz w:val="20"/>
                <w:szCs w:val="20"/>
              </w:rPr>
              <w:t>12 x 4/8</w:t>
            </w:r>
          </w:p>
          <w:p w14:paraId="6B5E7A44" w14:textId="3ACD5656" w:rsidR="00273989" w:rsidRPr="00BA55FB" w:rsidRDefault="00273989" w:rsidP="00BA55FB">
            <w:pPr>
              <w:jc w:val="center"/>
            </w:pPr>
          </w:p>
        </w:tc>
        <w:tc>
          <w:tcPr>
            <w:tcW w:w="1144" w:type="dxa"/>
          </w:tcPr>
          <w:p w14:paraId="760A357A" w14:textId="5EBB0F9D" w:rsidR="00273989" w:rsidRPr="00273989" w:rsidRDefault="00273989" w:rsidP="00BA55FB">
            <w:pPr>
              <w:jc w:val="center"/>
              <w:rPr>
                <w:rFonts w:cstheme="minorHAnsi"/>
                <w:sz w:val="20"/>
                <w:szCs w:val="20"/>
              </w:rPr>
            </w:pPr>
            <w:r w:rsidRPr="00273989">
              <w:rPr>
                <w:sz w:val="20"/>
                <w:szCs w:val="20"/>
              </w:rPr>
              <w:t xml:space="preserve">4 </w:t>
            </w:r>
            <w:r w:rsidRPr="00273989">
              <w:rPr>
                <w:rFonts w:cstheme="minorHAnsi"/>
                <w:sz w:val="20"/>
                <w:szCs w:val="20"/>
              </w:rPr>
              <w:t>÷ 1 / 4</w:t>
            </w:r>
          </w:p>
          <w:p w14:paraId="4952D2AD" w14:textId="0F42AE24" w:rsidR="00273989" w:rsidRPr="00273989" w:rsidRDefault="00273989" w:rsidP="00BA55FB">
            <w:pPr>
              <w:jc w:val="center"/>
              <w:rPr>
                <w:rFonts w:cstheme="minorHAnsi"/>
                <w:sz w:val="20"/>
                <w:szCs w:val="20"/>
              </w:rPr>
            </w:pPr>
            <w:r w:rsidRPr="00273989">
              <w:rPr>
                <w:rFonts w:cstheme="minorHAnsi"/>
                <w:sz w:val="20"/>
                <w:szCs w:val="20"/>
              </w:rPr>
              <w:t>8 ÷ 2 / 4</w:t>
            </w:r>
          </w:p>
          <w:p w14:paraId="0C1F602A" w14:textId="13786C7B" w:rsidR="00273989" w:rsidRPr="00273989" w:rsidRDefault="00273989" w:rsidP="00BA55FB">
            <w:pPr>
              <w:jc w:val="center"/>
              <w:rPr>
                <w:rFonts w:cstheme="minorHAnsi"/>
                <w:sz w:val="20"/>
                <w:szCs w:val="20"/>
              </w:rPr>
            </w:pPr>
            <w:r w:rsidRPr="00273989">
              <w:rPr>
                <w:rFonts w:cstheme="minorHAnsi"/>
                <w:sz w:val="20"/>
                <w:szCs w:val="20"/>
              </w:rPr>
              <w:t>12 ÷ 3 / 4</w:t>
            </w:r>
          </w:p>
          <w:p w14:paraId="0DE676F7" w14:textId="785AD865" w:rsidR="00273989" w:rsidRPr="00273989" w:rsidRDefault="00273989" w:rsidP="00BA55FB">
            <w:pPr>
              <w:jc w:val="center"/>
              <w:rPr>
                <w:rFonts w:cstheme="minorHAnsi"/>
                <w:sz w:val="20"/>
                <w:szCs w:val="20"/>
              </w:rPr>
            </w:pPr>
            <w:r w:rsidRPr="00273989">
              <w:rPr>
                <w:rFonts w:cstheme="minorHAnsi"/>
                <w:sz w:val="20"/>
                <w:szCs w:val="20"/>
              </w:rPr>
              <w:t>16 ÷ 4 / 4</w:t>
            </w:r>
          </w:p>
          <w:p w14:paraId="502C8F6E" w14:textId="20F5BC19" w:rsidR="00273989" w:rsidRPr="00273989" w:rsidRDefault="00273989" w:rsidP="00BA55FB">
            <w:pPr>
              <w:jc w:val="center"/>
              <w:rPr>
                <w:rFonts w:cstheme="minorHAnsi"/>
                <w:sz w:val="20"/>
                <w:szCs w:val="20"/>
              </w:rPr>
            </w:pPr>
            <w:r w:rsidRPr="00273989">
              <w:rPr>
                <w:rFonts w:cstheme="minorHAnsi"/>
                <w:sz w:val="20"/>
                <w:szCs w:val="20"/>
              </w:rPr>
              <w:t>20 ÷ 5 / 4</w:t>
            </w:r>
          </w:p>
          <w:p w14:paraId="0E3DDABC" w14:textId="75FD14FE" w:rsidR="00273989" w:rsidRPr="00273989" w:rsidRDefault="00273989" w:rsidP="00BA55FB">
            <w:pPr>
              <w:jc w:val="center"/>
              <w:rPr>
                <w:rFonts w:cstheme="minorHAnsi"/>
                <w:sz w:val="20"/>
                <w:szCs w:val="20"/>
              </w:rPr>
            </w:pPr>
          </w:p>
          <w:p w14:paraId="091B450B" w14:textId="77777777" w:rsidR="00273989" w:rsidRPr="00273989" w:rsidRDefault="00273989" w:rsidP="00BA55FB">
            <w:pPr>
              <w:jc w:val="center"/>
              <w:rPr>
                <w:rFonts w:cstheme="minorHAnsi"/>
                <w:sz w:val="20"/>
                <w:szCs w:val="20"/>
              </w:rPr>
            </w:pPr>
          </w:p>
          <w:p w14:paraId="2D6CBFFB" w14:textId="5DE1662F" w:rsidR="00273989" w:rsidRPr="00273989" w:rsidRDefault="00273989" w:rsidP="00BA55FB">
            <w:pPr>
              <w:jc w:val="center"/>
              <w:rPr>
                <w:rFonts w:cstheme="minorHAnsi"/>
                <w:sz w:val="20"/>
                <w:szCs w:val="20"/>
              </w:rPr>
            </w:pPr>
            <w:r w:rsidRPr="00273989">
              <w:rPr>
                <w:rFonts w:cstheme="minorHAnsi"/>
                <w:sz w:val="20"/>
                <w:szCs w:val="20"/>
              </w:rPr>
              <w:t>Up to</w:t>
            </w:r>
          </w:p>
          <w:p w14:paraId="2B1A14A2" w14:textId="79753817" w:rsidR="00273989" w:rsidRPr="00273989" w:rsidRDefault="00273989" w:rsidP="00BA55FB">
            <w:pPr>
              <w:jc w:val="center"/>
              <w:rPr>
                <w:sz w:val="20"/>
                <w:szCs w:val="20"/>
              </w:rPr>
            </w:pPr>
            <w:r w:rsidRPr="00273989">
              <w:rPr>
                <w:rFonts w:cstheme="minorHAnsi"/>
                <w:sz w:val="20"/>
                <w:szCs w:val="20"/>
              </w:rPr>
              <w:t>40 ÷ 10 / 4</w:t>
            </w:r>
          </w:p>
          <w:p w14:paraId="56079D0E" w14:textId="77777777" w:rsidR="00273989" w:rsidRPr="00273989" w:rsidRDefault="00273989" w:rsidP="00BA55FB">
            <w:pPr>
              <w:jc w:val="center"/>
              <w:rPr>
                <w:sz w:val="20"/>
                <w:szCs w:val="20"/>
              </w:rPr>
            </w:pPr>
          </w:p>
          <w:p w14:paraId="354241A7" w14:textId="77777777" w:rsidR="00273989" w:rsidRPr="00273989" w:rsidRDefault="00273989" w:rsidP="00BA55FB">
            <w:pPr>
              <w:jc w:val="center"/>
              <w:rPr>
                <w:sz w:val="20"/>
                <w:szCs w:val="20"/>
              </w:rPr>
            </w:pPr>
            <w:r w:rsidRPr="00273989">
              <w:rPr>
                <w:sz w:val="20"/>
                <w:szCs w:val="20"/>
              </w:rPr>
              <w:t xml:space="preserve">8 </w:t>
            </w:r>
            <w:r w:rsidRPr="00273989">
              <w:rPr>
                <w:rFonts w:cstheme="minorHAnsi"/>
                <w:sz w:val="20"/>
                <w:szCs w:val="20"/>
              </w:rPr>
              <w:t>÷</w:t>
            </w:r>
            <w:r w:rsidRPr="00273989">
              <w:rPr>
                <w:sz w:val="20"/>
                <w:szCs w:val="20"/>
              </w:rPr>
              <w:t xml:space="preserve"> 1 / 8</w:t>
            </w:r>
          </w:p>
          <w:p w14:paraId="1661F120" w14:textId="77777777" w:rsidR="00273989" w:rsidRPr="00273989" w:rsidRDefault="00273989" w:rsidP="00BA55FB">
            <w:pPr>
              <w:jc w:val="center"/>
              <w:rPr>
                <w:sz w:val="20"/>
                <w:szCs w:val="20"/>
              </w:rPr>
            </w:pPr>
            <w:r w:rsidRPr="00273989">
              <w:rPr>
                <w:sz w:val="20"/>
                <w:szCs w:val="20"/>
              </w:rPr>
              <w:t xml:space="preserve">16 </w:t>
            </w:r>
            <w:r w:rsidRPr="00273989">
              <w:rPr>
                <w:rFonts w:cstheme="minorHAnsi"/>
                <w:sz w:val="20"/>
                <w:szCs w:val="20"/>
              </w:rPr>
              <w:t>÷</w:t>
            </w:r>
            <w:r w:rsidRPr="00273989">
              <w:rPr>
                <w:sz w:val="20"/>
                <w:szCs w:val="20"/>
              </w:rPr>
              <w:t xml:space="preserve"> 2 / 8</w:t>
            </w:r>
          </w:p>
          <w:p w14:paraId="50E6A2BB" w14:textId="77777777" w:rsidR="00273989" w:rsidRPr="00273989" w:rsidRDefault="00273989" w:rsidP="00BA55FB">
            <w:pPr>
              <w:jc w:val="center"/>
              <w:rPr>
                <w:sz w:val="20"/>
                <w:szCs w:val="20"/>
              </w:rPr>
            </w:pPr>
            <w:r w:rsidRPr="00273989">
              <w:rPr>
                <w:sz w:val="20"/>
                <w:szCs w:val="20"/>
              </w:rPr>
              <w:t xml:space="preserve">24 </w:t>
            </w:r>
            <w:r w:rsidRPr="00273989">
              <w:rPr>
                <w:rFonts w:cstheme="minorHAnsi"/>
                <w:sz w:val="20"/>
                <w:szCs w:val="20"/>
              </w:rPr>
              <w:t>÷</w:t>
            </w:r>
            <w:r w:rsidRPr="00273989">
              <w:rPr>
                <w:sz w:val="20"/>
                <w:szCs w:val="20"/>
              </w:rPr>
              <w:t xml:space="preserve"> 3 /8 </w:t>
            </w:r>
          </w:p>
          <w:p w14:paraId="6ACB650C" w14:textId="77777777" w:rsidR="00273989" w:rsidRPr="00273989" w:rsidRDefault="00273989" w:rsidP="00BA55FB">
            <w:pPr>
              <w:jc w:val="center"/>
              <w:rPr>
                <w:sz w:val="20"/>
                <w:szCs w:val="20"/>
              </w:rPr>
            </w:pPr>
            <w:r w:rsidRPr="00273989">
              <w:rPr>
                <w:sz w:val="20"/>
                <w:szCs w:val="20"/>
              </w:rPr>
              <w:t xml:space="preserve">32 </w:t>
            </w:r>
            <w:r w:rsidRPr="00273989">
              <w:rPr>
                <w:rFonts w:cstheme="minorHAnsi"/>
                <w:sz w:val="20"/>
                <w:szCs w:val="20"/>
              </w:rPr>
              <w:t>÷</w:t>
            </w:r>
            <w:r w:rsidRPr="00273989">
              <w:rPr>
                <w:sz w:val="20"/>
                <w:szCs w:val="20"/>
              </w:rPr>
              <w:t xml:space="preserve"> 4 /8</w:t>
            </w:r>
          </w:p>
          <w:p w14:paraId="200CAD43" w14:textId="77777777" w:rsidR="00273989" w:rsidRPr="00273989" w:rsidRDefault="00273989" w:rsidP="00BA55FB">
            <w:pPr>
              <w:jc w:val="center"/>
              <w:rPr>
                <w:sz w:val="20"/>
                <w:szCs w:val="20"/>
              </w:rPr>
            </w:pPr>
            <w:r w:rsidRPr="00273989">
              <w:rPr>
                <w:sz w:val="20"/>
                <w:szCs w:val="20"/>
              </w:rPr>
              <w:t xml:space="preserve">40 </w:t>
            </w:r>
            <w:r w:rsidRPr="00273989">
              <w:rPr>
                <w:rFonts w:cstheme="minorHAnsi"/>
                <w:sz w:val="20"/>
                <w:szCs w:val="20"/>
              </w:rPr>
              <w:t>÷</w:t>
            </w:r>
            <w:r w:rsidRPr="00273989">
              <w:rPr>
                <w:sz w:val="20"/>
                <w:szCs w:val="20"/>
              </w:rPr>
              <w:t xml:space="preserve"> 5/ 8 </w:t>
            </w:r>
          </w:p>
          <w:p w14:paraId="6CC78EF9" w14:textId="77777777" w:rsidR="00273989" w:rsidRPr="00273989" w:rsidRDefault="00273989" w:rsidP="00BA55FB">
            <w:pPr>
              <w:jc w:val="center"/>
              <w:rPr>
                <w:sz w:val="20"/>
                <w:szCs w:val="20"/>
              </w:rPr>
            </w:pPr>
          </w:p>
          <w:p w14:paraId="6960B60B" w14:textId="77777777" w:rsidR="00273989" w:rsidRPr="00273989" w:rsidRDefault="00273989" w:rsidP="00BA55FB">
            <w:pPr>
              <w:jc w:val="center"/>
              <w:rPr>
                <w:sz w:val="20"/>
                <w:szCs w:val="20"/>
              </w:rPr>
            </w:pPr>
            <w:r w:rsidRPr="00273989">
              <w:rPr>
                <w:sz w:val="20"/>
                <w:szCs w:val="20"/>
              </w:rPr>
              <w:t xml:space="preserve">Up to </w:t>
            </w:r>
          </w:p>
          <w:p w14:paraId="05E25209" w14:textId="77777777" w:rsidR="00273989" w:rsidRPr="00273989" w:rsidRDefault="00273989" w:rsidP="00BA55FB">
            <w:pPr>
              <w:jc w:val="center"/>
              <w:rPr>
                <w:sz w:val="20"/>
                <w:szCs w:val="20"/>
              </w:rPr>
            </w:pPr>
          </w:p>
          <w:p w14:paraId="076E4353" w14:textId="3C32E269" w:rsidR="00273989" w:rsidRPr="00BA55FB" w:rsidRDefault="00273989" w:rsidP="00BA55FB">
            <w:pPr>
              <w:jc w:val="center"/>
            </w:pPr>
            <w:r w:rsidRPr="00273989">
              <w:rPr>
                <w:sz w:val="20"/>
                <w:szCs w:val="20"/>
              </w:rPr>
              <w:t xml:space="preserve">80 </w:t>
            </w:r>
            <w:r w:rsidRPr="00273989">
              <w:rPr>
                <w:rFonts w:cstheme="minorHAnsi"/>
                <w:sz w:val="20"/>
                <w:szCs w:val="20"/>
              </w:rPr>
              <w:t>÷</w:t>
            </w:r>
            <w:r w:rsidRPr="00273989">
              <w:rPr>
                <w:sz w:val="20"/>
                <w:szCs w:val="20"/>
              </w:rPr>
              <w:t xml:space="preserve"> 10 / 8</w:t>
            </w:r>
          </w:p>
        </w:tc>
        <w:tc>
          <w:tcPr>
            <w:tcW w:w="1952" w:type="dxa"/>
          </w:tcPr>
          <w:p w14:paraId="228580A9" w14:textId="07AEF722" w:rsidR="00273989" w:rsidRPr="00BA55FB" w:rsidRDefault="00273989" w:rsidP="00BA55FB">
            <w:pPr>
              <w:jc w:val="center"/>
            </w:pPr>
            <w:r>
              <w:rPr>
                <w:noProof/>
              </w:rPr>
              <w:drawing>
                <wp:inline distT="0" distB="0" distL="0" distR="0" wp14:anchorId="5E4B99B5" wp14:editId="3289B0F2">
                  <wp:extent cx="1133475" cy="235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72943" cy="2437882"/>
                          </a:xfrm>
                          <a:prstGeom prst="rect">
                            <a:avLst/>
                          </a:prstGeom>
                        </pic:spPr>
                      </pic:pic>
                    </a:graphicData>
                  </a:graphic>
                </wp:inline>
              </w:drawing>
            </w:r>
          </w:p>
        </w:tc>
        <w:tc>
          <w:tcPr>
            <w:tcW w:w="1997" w:type="dxa"/>
          </w:tcPr>
          <w:p w14:paraId="76A593E8" w14:textId="3AEBE943" w:rsidR="00273989" w:rsidRPr="00BA55FB" w:rsidRDefault="00273989" w:rsidP="00BA55FB">
            <w:pPr>
              <w:jc w:val="center"/>
            </w:pPr>
            <w:r>
              <w:rPr>
                <w:noProof/>
              </w:rPr>
              <w:drawing>
                <wp:inline distT="0" distB="0" distL="0" distR="0" wp14:anchorId="076072A1" wp14:editId="4FDF435C">
                  <wp:extent cx="1158396" cy="245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3536" cy="2504296"/>
                          </a:xfrm>
                          <a:prstGeom prst="rect">
                            <a:avLst/>
                          </a:prstGeom>
                        </pic:spPr>
                      </pic:pic>
                    </a:graphicData>
                  </a:graphic>
                </wp:inline>
              </w:drawing>
            </w:r>
          </w:p>
        </w:tc>
        <w:tc>
          <w:tcPr>
            <w:tcW w:w="1653" w:type="dxa"/>
          </w:tcPr>
          <w:p w14:paraId="586BFD21" w14:textId="2C73C4D9" w:rsidR="00273989" w:rsidRPr="00BA55FB" w:rsidRDefault="00273989" w:rsidP="00BA55FB">
            <w:pPr>
              <w:jc w:val="center"/>
            </w:pPr>
            <w:r>
              <w:rPr>
                <w:noProof/>
              </w:rPr>
              <w:drawing>
                <wp:inline distT="0" distB="0" distL="0" distR="0" wp14:anchorId="655041C1" wp14:editId="00EFD9BB">
                  <wp:extent cx="587113" cy="237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6581" cy="2453650"/>
                          </a:xfrm>
                          <a:prstGeom prst="rect">
                            <a:avLst/>
                          </a:prstGeom>
                        </pic:spPr>
                      </pic:pic>
                    </a:graphicData>
                  </a:graphic>
                </wp:inline>
              </w:drawing>
            </w:r>
          </w:p>
        </w:tc>
        <w:tc>
          <w:tcPr>
            <w:tcW w:w="1512" w:type="dxa"/>
          </w:tcPr>
          <w:p w14:paraId="4928142E" w14:textId="2DE9CC17" w:rsidR="00273989" w:rsidRPr="00BA55FB" w:rsidRDefault="00273989" w:rsidP="00BA55FB">
            <w:pPr>
              <w:jc w:val="center"/>
            </w:pPr>
            <w:r>
              <w:rPr>
                <w:noProof/>
              </w:rPr>
              <w:drawing>
                <wp:inline distT="0" distB="0" distL="0" distR="0" wp14:anchorId="7D474AE5" wp14:editId="5AD3D4D7">
                  <wp:extent cx="1013980" cy="22307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7746" cy="2261041"/>
                          </a:xfrm>
                          <a:prstGeom prst="rect">
                            <a:avLst/>
                          </a:prstGeom>
                        </pic:spPr>
                      </pic:pic>
                    </a:graphicData>
                  </a:graphic>
                </wp:inline>
              </w:drawing>
            </w:r>
          </w:p>
        </w:tc>
        <w:tc>
          <w:tcPr>
            <w:tcW w:w="1766" w:type="dxa"/>
          </w:tcPr>
          <w:p w14:paraId="219B0DF1" w14:textId="712E8D5B" w:rsidR="00273989" w:rsidRPr="00BA55FB" w:rsidRDefault="00273989" w:rsidP="00BA55FB">
            <w:pPr>
              <w:jc w:val="center"/>
            </w:pPr>
            <w:r>
              <w:rPr>
                <w:noProof/>
              </w:rPr>
              <w:drawing>
                <wp:inline distT="0" distB="0" distL="0" distR="0" wp14:anchorId="21F1C75C" wp14:editId="4B4BB583">
                  <wp:extent cx="787400" cy="2498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9933" cy="2697360"/>
                          </a:xfrm>
                          <a:prstGeom prst="rect">
                            <a:avLst/>
                          </a:prstGeom>
                        </pic:spPr>
                      </pic:pic>
                    </a:graphicData>
                  </a:graphic>
                </wp:inline>
              </w:drawing>
            </w:r>
          </w:p>
        </w:tc>
        <w:tc>
          <w:tcPr>
            <w:tcW w:w="1205" w:type="dxa"/>
          </w:tcPr>
          <w:p w14:paraId="47D2ED32" w14:textId="77777777" w:rsidR="00273989" w:rsidRPr="00BA55FB" w:rsidRDefault="00273989" w:rsidP="00BA55FB">
            <w:pPr>
              <w:jc w:val="center"/>
            </w:pPr>
            <w:r>
              <w:rPr>
                <w:noProof/>
              </w:rPr>
              <w:drawing>
                <wp:inline distT="0" distB="0" distL="0" distR="0" wp14:anchorId="68A288BB" wp14:editId="6E0453FE">
                  <wp:extent cx="527050" cy="17679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120" cy="1835277"/>
                          </a:xfrm>
                          <a:prstGeom prst="rect">
                            <a:avLst/>
                          </a:prstGeom>
                        </pic:spPr>
                      </pic:pic>
                    </a:graphicData>
                  </a:graphic>
                </wp:inline>
              </w:drawing>
            </w:r>
          </w:p>
        </w:tc>
        <w:tc>
          <w:tcPr>
            <w:tcW w:w="1456" w:type="dxa"/>
          </w:tcPr>
          <w:p w14:paraId="5472993C" w14:textId="2D3FC07A" w:rsidR="00273989" w:rsidRPr="00BA55FB" w:rsidRDefault="00273989" w:rsidP="00BA55FB">
            <w:pPr>
              <w:jc w:val="center"/>
            </w:pPr>
            <w:r>
              <w:rPr>
                <w:noProof/>
              </w:rPr>
              <w:drawing>
                <wp:inline distT="0" distB="0" distL="0" distR="0" wp14:anchorId="01C7C9BD" wp14:editId="5D8110FD">
                  <wp:extent cx="787400" cy="25847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0499" cy="2660552"/>
                          </a:xfrm>
                          <a:prstGeom prst="rect">
                            <a:avLst/>
                          </a:prstGeom>
                        </pic:spPr>
                      </pic:pic>
                    </a:graphicData>
                  </a:graphic>
                </wp:inline>
              </w:drawing>
            </w:r>
          </w:p>
        </w:tc>
      </w:tr>
      <w:tr w:rsidR="00273989" w14:paraId="55A2B3C9" w14:textId="77777777" w:rsidTr="00273989">
        <w:tc>
          <w:tcPr>
            <w:tcW w:w="1489" w:type="dxa"/>
          </w:tcPr>
          <w:p w14:paraId="43B90F2D" w14:textId="77777777" w:rsidR="00BA55FB" w:rsidRPr="00BA55FB" w:rsidRDefault="00BA55FB" w:rsidP="00BA55FB">
            <w:pPr>
              <w:jc w:val="center"/>
            </w:pPr>
          </w:p>
        </w:tc>
        <w:tc>
          <w:tcPr>
            <w:tcW w:w="1144" w:type="dxa"/>
          </w:tcPr>
          <w:p w14:paraId="7396E66B" w14:textId="77777777" w:rsidR="00BA55FB" w:rsidRPr="00BA55FB" w:rsidRDefault="00BA55FB" w:rsidP="00BA55FB">
            <w:pPr>
              <w:jc w:val="center"/>
            </w:pPr>
          </w:p>
        </w:tc>
        <w:tc>
          <w:tcPr>
            <w:tcW w:w="1952" w:type="dxa"/>
          </w:tcPr>
          <w:p w14:paraId="2D87FEE6" w14:textId="38BE3227" w:rsidR="00BA55FB" w:rsidRPr="00BA55FB" w:rsidRDefault="00BA55FB" w:rsidP="00BA55FB">
            <w:pPr>
              <w:jc w:val="center"/>
            </w:pPr>
          </w:p>
        </w:tc>
        <w:tc>
          <w:tcPr>
            <w:tcW w:w="1997" w:type="dxa"/>
          </w:tcPr>
          <w:p w14:paraId="554A9751" w14:textId="77777777" w:rsidR="00BA55FB" w:rsidRPr="00BA55FB" w:rsidRDefault="00BA55FB" w:rsidP="00BA55FB">
            <w:pPr>
              <w:jc w:val="center"/>
            </w:pPr>
          </w:p>
        </w:tc>
        <w:tc>
          <w:tcPr>
            <w:tcW w:w="3165" w:type="dxa"/>
            <w:gridSpan w:val="2"/>
          </w:tcPr>
          <w:p w14:paraId="299BEF7F" w14:textId="77777777" w:rsidR="00BA55FB" w:rsidRPr="00BA55FB" w:rsidRDefault="00BA55FB" w:rsidP="00BA55FB">
            <w:pPr>
              <w:jc w:val="center"/>
            </w:pPr>
          </w:p>
        </w:tc>
        <w:tc>
          <w:tcPr>
            <w:tcW w:w="1766" w:type="dxa"/>
          </w:tcPr>
          <w:p w14:paraId="5E3F9248" w14:textId="77777777" w:rsidR="00BA55FB" w:rsidRPr="00BA55FB" w:rsidRDefault="00BA55FB" w:rsidP="00BA55FB">
            <w:pPr>
              <w:jc w:val="center"/>
            </w:pPr>
          </w:p>
        </w:tc>
        <w:tc>
          <w:tcPr>
            <w:tcW w:w="2661" w:type="dxa"/>
            <w:gridSpan w:val="2"/>
          </w:tcPr>
          <w:p w14:paraId="47DBC85F" w14:textId="77777777" w:rsidR="00BA55FB" w:rsidRPr="00BA55FB" w:rsidRDefault="00BA55FB" w:rsidP="00BA55FB">
            <w:pPr>
              <w:jc w:val="center"/>
            </w:pPr>
          </w:p>
        </w:tc>
      </w:tr>
      <w:tr w:rsidR="00273989" w14:paraId="34F2266A" w14:textId="77777777" w:rsidTr="00273989">
        <w:tc>
          <w:tcPr>
            <w:tcW w:w="1489" w:type="dxa"/>
          </w:tcPr>
          <w:p w14:paraId="5DD8069A" w14:textId="77777777" w:rsidR="00BA55FB" w:rsidRPr="00BA55FB" w:rsidRDefault="00BA55FB" w:rsidP="00BA55FB">
            <w:pPr>
              <w:jc w:val="center"/>
            </w:pPr>
          </w:p>
        </w:tc>
        <w:tc>
          <w:tcPr>
            <w:tcW w:w="1144" w:type="dxa"/>
          </w:tcPr>
          <w:p w14:paraId="22E7FC13" w14:textId="77777777" w:rsidR="00BA55FB" w:rsidRPr="00BA55FB" w:rsidRDefault="00BA55FB" w:rsidP="00BA55FB">
            <w:pPr>
              <w:jc w:val="center"/>
            </w:pPr>
          </w:p>
        </w:tc>
        <w:tc>
          <w:tcPr>
            <w:tcW w:w="1952" w:type="dxa"/>
          </w:tcPr>
          <w:p w14:paraId="438220F4" w14:textId="7E2D1768" w:rsidR="00BA55FB" w:rsidRPr="00BA55FB" w:rsidRDefault="00BA55FB" w:rsidP="00BA55FB">
            <w:pPr>
              <w:jc w:val="center"/>
            </w:pPr>
          </w:p>
        </w:tc>
        <w:tc>
          <w:tcPr>
            <w:tcW w:w="1997" w:type="dxa"/>
          </w:tcPr>
          <w:p w14:paraId="723716C4" w14:textId="77777777" w:rsidR="00BA55FB" w:rsidRPr="00BA55FB" w:rsidRDefault="00BA55FB" w:rsidP="00BA55FB">
            <w:pPr>
              <w:jc w:val="center"/>
            </w:pPr>
          </w:p>
        </w:tc>
        <w:tc>
          <w:tcPr>
            <w:tcW w:w="3165" w:type="dxa"/>
            <w:gridSpan w:val="2"/>
          </w:tcPr>
          <w:p w14:paraId="46714D25" w14:textId="77777777" w:rsidR="00BA55FB" w:rsidRPr="00BA55FB" w:rsidRDefault="00BA55FB" w:rsidP="00BA55FB">
            <w:pPr>
              <w:jc w:val="center"/>
            </w:pPr>
          </w:p>
        </w:tc>
        <w:tc>
          <w:tcPr>
            <w:tcW w:w="1766" w:type="dxa"/>
          </w:tcPr>
          <w:p w14:paraId="03A96CAC" w14:textId="77777777" w:rsidR="00BA55FB" w:rsidRPr="00BA55FB" w:rsidRDefault="00BA55FB" w:rsidP="00BA55FB">
            <w:pPr>
              <w:jc w:val="center"/>
            </w:pPr>
          </w:p>
        </w:tc>
        <w:tc>
          <w:tcPr>
            <w:tcW w:w="2661" w:type="dxa"/>
            <w:gridSpan w:val="2"/>
          </w:tcPr>
          <w:p w14:paraId="15BAA900" w14:textId="77777777" w:rsidR="00BA55FB" w:rsidRPr="00BA55FB" w:rsidRDefault="00BA55FB" w:rsidP="00BA55FB">
            <w:pPr>
              <w:jc w:val="center"/>
            </w:pPr>
          </w:p>
        </w:tc>
      </w:tr>
    </w:tbl>
    <w:p w14:paraId="2D1FBAE5" w14:textId="77777777" w:rsidR="00BA55FB" w:rsidRPr="00BA55FB" w:rsidRDefault="00BA55FB" w:rsidP="00927A7F">
      <w:pPr>
        <w:rPr>
          <w:sz w:val="28"/>
          <w:szCs w:val="28"/>
          <w:u w:val="single"/>
        </w:rPr>
      </w:pPr>
    </w:p>
    <w:p w14:paraId="485FF45C" w14:textId="172DA1CF" w:rsidR="00927A7F" w:rsidRDefault="00927A7F" w:rsidP="00927A7F"/>
    <w:p w14:paraId="7AB59881" w14:textId="61CD6AB1" w:rsidR="00927A7F" w:rsidRDefault="00927A7F" w:rsidP="00927A7F"/>
    <w:p w14:paraId="2082F4CD" w14:textId="5AF6108C" w:rsidR="00927A7F" w:rsidRDefault="00927A7F" w:rsidP="00927A7F"/>
    <w:p w14:paraId="7C342E47" w14:textId="3ED4E162" w:rsidR="00273989" w:rsidRDefault="00277A31" w:rsidP="00927A7F">
      <w:pPr>
        <w:rPr>
          <w:noProof/>
        </w:rPr>
      </w:pPr>
      <w:r w:rsidRPr="00277A31">
        <w:rPr>
          <w:noProof/>
          <w:u w:val="single"/>
        </w:rPr>
        <w:lastRenderedPageBreak/>
        <w:t>Year 4</w:t>
      </w:r>
      <w:r>
        <w:rPr>
          <w:noProof/>
        </w:rPr>
        <w:t xml:space="preserve"> </w:t>
      </w:r>
    </w:p>
    <w:p w14:paraId="7E50581E" w14:textId="6B516F88" w:rsidR="00B65F14" w:rsidRDefault="00B65F14" w:rsidP="00927A7F">
      <w:pPr>
        <w:rPr>
          <w:noProof/>
        </w:rPr>
      </w:pPr>
      <w:r>
        <w:rPr>
          <w:noProof/>
        </w:rPr>
        <w:t xml:space="preserve">                                       Autumn                                                                     Sppring                                                                                          Summer </w:t>
      </w:r>
    </w:p>
    <w:p w14:paraId="2CE5ADEB" w14:textId="1BC382CC" w:rsidR="00927A7F" w:rsidRDefault="00927A7F" w:rsidP="00927A7F">
      <w:r>
        <w:rPr>
          <w:noProof/>
        </w:rPr>
        <w:drawing>
          <wp:anchor distT="0" distB="0" distL="114300" distR="114300" simplePos="0" relativeHeight="251659264" behindDoc="1" locked="0" layoutInCell="1" allowOverlap="1" wp14:anchorId="763882E7" wp14:editId="23C08286">
            <wp:simplePos x="0" y="0"/>
            <wp:positionH relativeFrom="column">
              <wp:posOffset>0</wp:posOffset>
            </wp:positionH>
            <wp:positionV relativeFrom="paragraph">
              <wp:posOffset>1270</wp:posOffset>
            </wp:positionV>
            <wp:extent cx="5864994" cy="4804410"/>
            <wp:effectExtent l="0" t="0" r="0" b="0"/>
            <wp:wrapTight wrapText="bothSides">
              <wp:wrapPolygon edited="0">
                <wp:start x="0" y="0"/>
                <wp:lineTo x="0" y="21497"/>
                <wp:lineTo x="21539" y="21497"/>
                <wp:lineTo x="215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243" t="9807" b="1"/>
                    <a:stretch/>
                  </pic:blipFill>
                  <pic:spPr bwMode="auto">
                    <a:xfrm>
                      <a:off x="0" y="0"/>
                      <a:ext cx="5864994" cy="480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3C9AD" w14:textId="2B5C0C59" w:rsidR="00927A7F" w:rsidRDefault="00927A7F" w:rsidP="00927A7F"/>
    <w:p w14:paraId="0552789E" w14:textId="47EA0769" w:rsidR="00B65F14" w:rsidRDefault="00B65F14" w:rsidP="00927A7F"/>
    <w:p w14:paraId="782B21F4" w14:textId="29C2938A" w:rsidR="00B65F14" w:rsidRDefault="00B65F14" w:rsidP="00927A7F"/>
    <w:p w14:paraId="28A2DF63" w14:textId="0B60B308" w:rsidR="00B65F14" w:rsidRDefault="00B65F14" w:rsidP="00927A7F"/>
    <w:p w14:paraId="17C0FA1F" w14:textId="61484449" w:rsidR="00B65F14" w:rsidRDefault="00B65F14" w:rsidP="00927A7F"/>
    <w:p w14:paraId="2C709A3C" w14:textId="76D9B0FB" w:rsidR="00B65F14" w:rsidRDefault="00B65F14" w:rsidP="00927A7F"/>
    <w:p w14:paraId="3CB9A8E4" w14:textId="68FD7F13" w:rsidR="00B65F14" w:rsidRDefault="00B65F14" w:rsidP="00B65F14">
      <w:pPr>
        <w:pStyle w:val="NoSpacing"/>
      </w:pPr>
      <w:r>
        <w:t xml:space="preserve">Consolidate multiplication and division facts for </w:t>
      </w:r>
    </w:p>
    <w:p w14:paraId="6000DD3C" w14:textId="1DBA4F9A" w:rsidR="00B65F14" w:rsidRDefault="00B65F14" w:rsidP="00B65F14">
      <w:pPr>
        <w:pStyle w:val="NoSpacing"/>
      </w:pPr>
      <w:r>
        <w:t xml:space="preserve">tables to 12 x 12 </w:t>
      </w:r>
    </w:p>
    <w:p w14:paraId="353C4F89" w14:textId="268D4C35" w:rsidR="00927A7F" w:rsidRDefault="00B65F14" w:rsidP="00B65F14">
      <w:pPr>
        <w:jc w:val="center"/>
      </w:pPr>
      <w:r>
        <w:rPr>
          <w:noProof/>
        </w:rPr>
        <w:lastRenderedPageBreak/>
        <mc:AlternateContent>
          <mc:Choice Requires="wps">
            <w:drawing>
              <wp:anchor distT="0" distB="0" distL="114300" distR="114300" simplePos="0" relativeHeight="251658240" behindDoc="0" locked="0" layoutInCell="1" allowOverlap="1" wp14:anchorId="11D938B5" wp14:editId="055B9C71">
                <wp:simplePos x="0" y="0"/>
                <wp:positionH relativeFrom="column">
                  <wp:posOffset>63500</wp:posOffset>
                </wp:positionH>
                <wp:positionV relativeFrom="paragraph">
                  <wp:posOffset>3302000</wp:posOffset>
                </wp:positionV>
                <wp:extent cx="8705850" cy="6350"/>
                <wp:effectExtent l="6350" t="6350" r="12700" b="635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71B489" id="_x0000_t32" coordsize="21600,21600" o:spt="32" o:oned="t" path="m,l21600,21600e" filled="f">
                <v:path arrowok="t" fillok="f" o:connecttype="none"/>
                <o:lock v:ext="edit" shapetype="t"/>
              </v:shapetype>
              <v:shape id="AutoShape 2" o:spid="_x0000_s1026" type="#_x0000_t32" style="position:absolute;margin-left:5pt;margin-top:260pt;width:685.5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"/>
            </w:pict>
          </mc:Fallback>
        </mc:AlternateContent>
      </w:r>
      <w:r w:rsidR="00927A7F">
        <w:rPr>
          <w:noProof/>
        </w:rPr>
        <w:drawing>
          <wp:inline distT="0" distB="0" distL="0" distR="0" wp14:anchorId="2C345CD3" wp14:editId="12146D4F">
            <wp:extent cx="8272780" cy="30985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88120" cy="3104334"/>
                    </a:xfrm>
                    <a:prstGeom prst="rect">
                      <a:avLst/>
                    </a:prstGeom>
                  </pic:spPr>
                </pic:pic>
              </a:graphicData>
            </a:graphic>
          </wp:inline>
        </w:drawing>
      </w:r>
    </w:p>
    <w:p w14:paraId="3B764615" w14:textId="451248FF" w:rsidR="00DA7FD4" w:rsidRDefault="00DA7FD4" w:rsidP="00927A7F"/>
    <w:tbl>
      <w:tblPr>
        <w:tblStyle w:val="TableGrid"/>
        <w:tblW w:w="0" w:type="auto"/>
        <w:tblInd w:w="250" w:type="dxa"/>
        <w:tblLook w:val="04A0" w:firstRow="1" w:lastRow="0" w:firstColumn="1" w:lastColumn="0" w:noHBand="0" w:noVBand="1"/>
      </w:tblPr>
      <w:tblGrid>
        <w:gridCol w:w="13608"/>
      </w:tblGrid>
      <w:tr w:rsidR="00DA7FD4" w14:paraId="354FF483" w14:textId="77777777" w:rsidTr="00DA7FD4">
        <w:tc>
          <w:tcPr>
            <w:tcW w:w="13608" w:type="dxa"/>
          </w:tcPr>
          <w:p w14:paraId="0896570B" w14:textId="77777777" w:rsidR="00DA7FD4" w:rsidRDefault="00DA7FD4" w:rsidP="00927A7F">
            <w:r>
              <w:t>Ongoing focus on developing mental addition and subtraction as well as using and applying known facts 3 x 4 = 12 to make 30 x 40 = 1200</w:t>
            </w:r>
          </w:p>
          <w:p w14:paraId="360FD4C9" w14:textId="77777777" w:rsidR="00DA7FD4" w:rsidRDefault="00DA7FD4" w:rsidP="00927A7F"/>
          <w:p w14:paraId="00A0D675" w14:textId="0A95F620" w:rsidR="00DA7FD4" w:rsidRDefault="00DA7FD4" w:rsidP="00927A7F"/>
        </w:tc>
      </w:tr>
    </w:tbl>
    <w:p w14:paraId="69872704" w14:textId="77777777" w:rsidR="00DA7FD4" w:rsidRPr="00927A7F" w:rsidRDefault="00DA7FD4" w:rsidP="00927A7F"/>
    <w:sectPr w:rsidR="00DA7FD4" w:rsidRPr="00927A7F" w:rsidSect="000860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C2907" w14:textId="77777777" w:rsidR="0038380C" w:rsidRDefault="0038380C" w:rsidP="00277A31">
      <w:pPr>
        <w:spacing w:after="0" w:line="240" w:lineRule="auto"/>
      </w:pPr>
      <w:r>
        <w:separator/>
      </w:r>
    </w:p>
  </w:endnote>
  <w:endnote w:type="continuationSeparator" w:id="0">
    <w:p w14:paraId="1B08A4CD" w14:textId="77777777" w:rsidR="0038380C" w:rsidRDefault="0038380C" w:rsidP="00277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D56DD" w14:textId="77777777" w:rsidR="0038380C" w:rsidRDefault="0038380C" w:rsidP="00277A31">
      <w:pPr>
        <w:spacing w:after="0" w:line="240" w:lineRule="auto"/>
      </w:pPr>
      <w:r>
        <w:separator/>
      </w:r>
    </w:p>
  </w:footnote>
  <w:footnote w:type="continuationSeparator" w:id="0">
    <w:p w14:paraId="642D11DB" w14:textId="77777777" w:rsidR="0038380C" w:rsidRDefault="0038380C" w:rsidP="00277A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A7F"/>
    <w:rsid w:val="00086076"/>
    <w:rsid w:val="001354E9"/>
    <w:rsid w:val="00273989"/>
    <w:rsid w:val="00277A31"/>
    <w:rsid w:val="0038380C"/>
    <w:rsid w:val="008153D2"/>
    <w:rsid w:val="00927A7F"/>
    <w:rsid w:val="00B65F14"/>
    <w:rsid w:val="00BA55FB"/>
    <w:rsid w:val="00DA7FD4"/>
    <w:rsid w:val="00E13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ED341"/>
  <w15:chartTrackingRefBased/>
  <w15:docId w15:val="{58FE8FB9-05A7-44C2-B6DF-7624A032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7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7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A31"/>
  </w:style>
  <w:style w:type="paragraph" w:styleId="Footer">
    <w:name w:val="footer"/>
    <w:basedOn w:val="Normal"/>
    <w:link w:val="FooterChar"/>
    <w:uiPriority w:val="99"/>
    <w:unhideWhenUsed/>
    <w:rsid w:val="00277A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A31"/>
  </w:style>
  <w:style w:type="paragraph" w:styleId="BalloonText">
    <w:name w:val="Balloon Text"/>
    <w:basedOn w:val="Normal"/>
    <w:link w:val="BalloonTextChar"/>
    <w:uiPriority w:val="99"/>
    <w:semiHidden/>
    <w:unhideWhenUsed/>
    <w:rsid w:val="00BA5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5FB"/>
    <w:rPr>
      <w:rFonts w:ascii="Segoe UI" w:hAnsi="Segoe UI" w:cs="Segoe UI"/>
      <w:sz w:val="18"/>
      <w:szCs w:val="18"/>
    </w:rPr>
  </w:style>
  <w:style w:type="paragraph" w:styleId="NoSpacing">
    <w:name w:val="No Spacing"/>
    <w:uiPriority w:val="1"/>
    <w:qFormat/>
    <w:rsid w:val="00B65F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Roworth</dc:creator>
  <cp:keywords/>
  <dc:description/>
  <cp:lastModifiedBy>Paula Roworth</cp:lastModifiedBy>
  <cp:revision>2</cp:revision>
  <cp:lastPrinted>2020-11-01T19:41:00Z</cp:lastPrinted>
  <dcterms:created xsi:type="dcterms:W3CDTF">2020-11-01T20:06:00Z</dcterms:created>
  <dcterms:modified xsi:type="dcterms:W3CDTF">2020-11-01T20:06:00Z</dcterms:modified>
</cp:coreProperties>
</file>